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72683" w14:textId="5CC6F2C7" w:rsidR="003C515D" w:rsidRPr="00153FB2" w:rsidRDefault="003C515D" w:rsidP="003C515D">
      <w:pPr>
        <w:pStyle w:val="Normln1"/>
        <w:spacing w:before="360" w:line="240" w:lineRule="auto"/>
        <w:jc w:val="center"/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</w:pPr>
      <w:r w:rsidRPr="00153FB2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 xml:space="preserve">PŘÍLOHA </w:t>
      </w:r>
      <w:bookmarkStart w:id="0" w:name="_Hlk516256276"/>
      <w:r w:rsidR="00153FB2" w:rsidRPr="00153FB2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>2</w:t>
      </w:r>
    </w:p>
    <w:p w14:paraId="3A7D31E7" w14:textId="6E0A222E" w:rsidR="003C515D" w:rsidRPr="00153FB2" w:rsidRDefault="003C515D" w:rsidP="003C515D">
      <w:pPr>
        <w:pStyle w:val="Normln1"/>
        <w:spacing w:before="360" w:line="240" w:lineRule="auto"/>
        <w:jc w:val="center"/>
        <w:rPr>
          <w:rFonts w:ascii="Arial" w:eastAsia="Times New Roman" w:hAnsi="Arial" w:cs="Arial"/>
          <w:b/>
          <w:smallCaps/>
          <w:color w:val="95B3D7" w:themeColor="accent1" w:themeTint="99"/>
          <w:sz w:val="32"/>
          <w:szCs w:val="24"/>
        </w:rPr>
      </w:pPr>
      <w:r w:rsidRPr="00153FB2">
        <w:rPr>
          <w:rFonts w:ascii="Arial" w:eastAsia="Times New Roman" w:hAnsi="Arial" w:cs="Arial"/>
          <w:b/>
          <w:smallCaps/>
          <w:color w:val="95B3D7" w:themeColor="accent1" w:themeTint="99"/>
          <w:sz w:val="32"/>
          <w:szCs w:val="24"/>
        </w:rPr>
        <w:t xml:space="preserve">CENÍK DĚTSKÉ SKUPINY </w:t>
      </w:r>
      <w:r w:rsidR="00153FB2">
        <w:rPr>
          <w:rFonts w:ascii="Arial" w:eastAsia="Times New Roman" w:hAnsi="Arial" w:cs="Arial"/>
          <w:b/>
          <w:smallCaps/>
          <w:color w:val="95B3D7" w:themeColor="accent1" w:themeTint="99"/>
          <w:sz w:val="32"/>
          <w:szCs w:val="24"/>
        </w:rPr>
        <w:t>KULÍŠEK</w:t>
      </w:r>
      <w:r w:rsidRPr="00153FB2">
        <w:rPr>
          <w:rFonts w:ascii="Arial" w:eastAsia="Times New Roman" w:hAnsi="Arial" w:cs="Arial"/>
          <w:b/>
          <w:smallCaps/>
          <w:color w:val="95B3D7" w:themeColor="accent1" w:themeTint="99"/>
          <w:sz w:val="32"/>
          <w:szCs w:val="24"/>
        </w:rPr>
        <w:t xml:space="preserve"> 202</w:t>
      </w:r>
      <w:bookmarkEnd w:id="0"/>
      <w:r w:rsidR="006A45EC" w:rsidRPr="00153FB2">
        <w:rPr>
          <w:rFonts w:ascii="Arial" w:eastAsia="Times New Roman" w:hAnsi="Arial" w:cs="Arial"/>
          <w:b/>
          <w:smallCaps/>
          <w:color w:val="95B3D7" w:themeColor="accent1" w:themeTint="99"/>
          <w:sz w:val="32"/>
          <w:szCs w:val="24"/>
        </w:rPr>
        <w:t>4</w:t>
      </w:r>
      <w:r w:rsidR="00AC5137" w:rsidRPr="00153FB2">
        <w:rPr>
          <w:rFonts w:ascii="Arial" w:eastAsia="Times New Roman" w:hAnsi="Arial" w:cs="Arial"/>
          <w:b/>
          <w:smallCaps/>
          <w:color w:val="95B3D7" w:themeColor="accent1" w:themeTint="99"/>
          <w:sz w:val="32"/>
          <w:szCs w:val="24"/>
        </w:rPr>
        <w:t xml:space="preserve"> Platný od 1.</w:t>
      </w:r>
      <w:r w:rsidR="00153FB2">
        <w:rPr>
          <w:rFonts w:ascii="Arial" w:eastAsia="Times New Roman" w:hAnsi="Arial" w:cs="Arial"/>
          <w:b/>
          <w:smallCaps/>
          <w:color w:val="95B3D7" w:themeColor="accent1" w:themeTint="99"/>
          <w:sz w:val="32"/>
          <w:szCs w:val="24"/>
        </w:rPr>
        <w:t>9</w:t>
      </w:r>
      <w:r w:rsidR="00AC5137" w:rsidRPr="00153FB2">
        <w:rPr>
          <w:rFonts w:ascii="Arial" w:eastAsia="Times New Roman" w:hAnsi="Arial" w:cs="Arial"/>
          <w:b/>
          <w:smallCaps/>
          <w:color w:val="95B3D7" w:themeColor="accent1" w:themeTint="99"/>
          <w:sz w:val="32"/>
          <w:szCs w:val="24"/>
        </w:rPr>
        <w:t>.202</w:t>
      </w:r>
      <w:r w:rsidR="006A45EC" w:rsidRPr="00153FB2">
        <w:rPr>
          <w:rFonts w:ascii="Arial" w:eastAsia="Times New Roman" w:hAnsi="Arial" w:cs="Arial"/>
          <w:b/>
          <w:smallCaps/>
          <w:color w:val="95B3D7" w:themeColor="accent1" w:themeTint="99"/>
          <w:sz w:val="32"/>
          <w:szCs w:val="24"/>
        </w:rPr>
        <w:t>4</w:t>
      </w:r>
    </w:p>
    <w:p w14:paraId="6FF03B3D" w14:textId="77777777" w:rsidR="003C515D" w:rsidRPr="00153FB2" w:rsidRDefault="003C515D" w:rsidP="003C515D">
      <w:pPr>
        <w:pStyle w:val="Normln1"/>
        <w:spacing w:before="360" w:line="240" w:lineRule="auto"/>
        <w:jc w:val="center"/>
        <w:rPr>
          <w:rFonts w:ascii="Arial" w:hAnsi="Arial" w:cs="Arial"/>
          <w:b/>
          <w:color w:val="95B3D7" w:themeColor="accent1" w:themeTint="99"/>
          <w:sz w:val="18"/>
          <w:szCs w:val="24"/>
        </w:rPr>
      </w:pPr>
      <w:r w:rsidRPr="00153FB2">
        <w:rPr>
          <w:rFonts w:ascii="Arial" w:eastAsia="Times New Roman" w:hAnsi="Arial" w:cs="Arial"/>
          <w:b/>
          <w:bCs/>
          <w:smallCaps/>
          <w:color w:val="95B3D7" w:themeColor="accent1" w:themeTint="99"/>
          <w:szCs w:val="24"/>
        </w:rPr>
        <w:t xml:space="preserve">CENÍK PRO MLADŠÍ VĚKOVOU KATEGORII (1 ROK AŽ 31.8. PO 3. NAROZENINÁCH) </w:t>
      </w:r>
      <w:r w:rsidRPr="00153FB2">
        <w:rPr>
          <w:rFonts w:ascii="Arial" w:eastAsia="Times New Roman" w:hAnsi="Arial" w:cs="Arial"/>
          <w:b/>
          <w:bCs/>
          <w:smallCaps/>
          <w:color w:val="95B3D7" w:themeColor="accent1" w:themeTint="99"/>
          <w:sz w:val="24"/>
          <w:szCs w:val="24"/>
        </w:rPr>
        <w:t>– ceny bez stravy</w:t>
      </w:r>
    </w:p>
    <w:tbl>
      <w:tblPr>
        <w:bidiVisual/>
        <w:tblW w:w="7655" w:type="dxa"/>
        <w:jc w:val="center"/>
        <w:tblLayout w:type="fixed"/>
        <w:tblLook w:val="0000" w:firstRow="0" w:lastRow="0" w:firstColumn="0" w:lastColumn="0" w:noHBand="0" w:noVBand="0"/>
      </w:tblPr>
      <w:tblGrid>
        <w:gridCol w:w="2267"/>
        <w:gridCol w:w="5388"/>
      </w:tblGrid>
      <w:tr w:rsidR="006A45EC" w:rsidRPr="00C73A50" w14:paraId="7CE4F10D" w14:textId="77777777" w:rsidTr="006A45EC">
        <w:trPr>
          <w:trHeight w:val="779"/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E1D8892" w14:textId="2B55880F" w:rsidR="006A45EC" w:rsidRPr="00C73A50" w:rsidRDefault="006A45EC" w:rsidP="00DA6A43">
            <w:pPr>
              <w:pStyle w:val="Normln1"/>
              <w:spacing w:before="600" w:after="48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E45A2D"/>
                <w:sz w:val="24"/>
                <w:szCs w:val="24"/>
              </w:rPr>
            </w:pPr>
            <w:r w:rsidRPr="00153FB2"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24"/>
                <w:szCs w:val="24"/>
              </w:rPr>
              <w:t>ŠKOLKOVNÉ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5CA33995" w14:textId="77777777" w:rsidR="006A45EC" w:rsidRPr="00C73A50" w:rsidRDefault="006A45EC" w:rsidP="00DA6A43">
            <w:pPr>
              <w:pStyle w:val="Normln1"/>
              <w:spacing w:after="48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E45A2D"/>
                <w:sz w:val="24"/>
                <w:szCs w:val="24"/>
              </w:rPr>
            </w:pPr>
            <w:r w:rsidRPr="00153FB2"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24"/>
                <w:szCs w:val="24"/>
              </w:rPr>
              <w:t>Kategorie</w:t>
            </w:r>
          </w:p>
        </w:tc>
      </w:tr>
      <w:tr w:rsidR="006A45EC" w:rsidRPr="00C73A50" w14:paraId="04314032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7D73" w14:textId="0E30F38B" w:rsidR="006A45EC" w:rsidRPr="00991533" w:rsidRDefault="00CB2946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36701062" w14:textId="77777777" w:rsidR="006A45EC" w:rsidRPr="00C73A50" w:rsidRDefault="006A45EC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>Jednorázový vstup</w:t>
            </w:r>
          </w:p>
        </w:tc>
      </w:tr>
      <w:tr w:rsidR="006A45EC" w:rsidRPr="00C73A50" w14:paraId="2C7F479A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8614E" w14:textId="4AE1A483" w:rsidR="006A45EC" w:rsidRPr="00991533" w:rsidRDefault="006A45EC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 </w:t>
            </w:r>
            <w:r w:rsidR="00CF775F"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  <w:r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25B1AE7A" w14:textId="77777777" w:rsidR="006A45EC" w:rsidRPr="00C73A50" w:rsidRDefault="006A45EC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>1x týdně/ 4 dny v měsíci</w:t>
            </w:r>
          </w:p>
        </w:tc>
      </w:tr>
      <w:tr w:rsidR="006A45EC" w:rsidRPr="00C73A50" w14:paraId="6989DA9F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AAB26" w14:textId="44453B6C" w:rsidR="006A45EC" w:rsidRPr="00991533" w:rsidRDefault="00CB2946" w:rsidP="00CB2946">
            <w:pPr>
              <w:pStyle w:val="Normln1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3</w:t>
            </w:r>
            <w:r w:rsidR="006A45EC"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</w:t>
            </w:r>
            <w:r w:rsidR="006A45EC"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6E73BF96" w14:textId="77777777" w:rsidR="006A45EC" w:rsidRPr="00C73A50" w:rsidRDefault="006A45EC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>2x týdně / 8 dnů v měsíci</w:t>
            </w:r>
          </w:p>
        </w:tc>
      </w:tr>
      <w:tr w:rsidR="006A45EC" w:rsidRPr="00C73A50" w14:paraId="782B0D4B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4ECC9" w14:textId="4FC75D3B" w:rsidR="006A45EC" w:rsidRPr="00991533" w:rsidRDefault="00F72BC0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6A45EC"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CB2946"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</w:t>
            </w:r>
            <w:r w:rsidR="006A45EC"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021B9B8C" w14:textId="77777777" w:rsidR="006A45EC" w:rsidRPr="00C73A50" w:rsidRDefault="006A45EC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>3x týdně / 12 dnů v měsíci</w:t>
            </w:r>
          </w:p>
        </w:tc>
      </w:tr>
      <w:tr w:rsidR="006A45EC" w:rsidRPr="00C73A50" w14:paraId="2F5EE9F1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E25F" w14:textId="0C401182" w:rsidR="006A45EC" w:rsidRPr="00991533" w:rsidRDefault="006A45EC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 </w:t>
            </w:r>
            <w:r w:rsidR="00CB2946"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  <w:r w:rsidR="00F72BC0"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5CC291C4" w14:textId="77777777" w:rsidR="006A45EC" w:rsidRPr="00C73A50" w:rsidRDefault="006A45EC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>4x týdně / 16 dnů v měsíci</w:t>
            </w:r>
          </w:p>
        </w:tc>
      </w:tr>
      <w:tr w:rsidR="006A45EC" w:rsidRPr="00C73A50" w14:paraId="22E849DE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17EF1" w14:textId="1CDE56E9" w:rsidR="006A45EC" w:rsidRPr="00991533" w:rsidRDefault="00F72BC0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 </w:t>
            </w:r>
            <w:r w:rsidR="00CB2946"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31519C5C" w14:textId="77777777" w:rsidR="006A45EC" w:rsidRPr="00C73A50" w:rsidRDefault="006A45EC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>celý měsíc /  20 dnů v měsíci</w:t>
            </w:r>
          </w:p>
        </w:tc>
      </w:tr>
    </w:tbl>
    <w:p w14:paraId="44669853" w14:textId="06FBC396" w:rsidR="003C515D" w:rsidRPr="00C73A50" w:rsidRDefault="003C515D" w:rsidP="003C515D">
      <w:pPr>
        <w:pStyle w:val="Normln1"/>
        <w:spacing w:before="600" w:after="480" w:line="240" w:lineRule="auto"/>
        <w:jc w:val="center"/>
        <w:rPr>
          <w:rFonts w:ascii="Arial" w:hAnsi="Arial" w:cs="Arial"/>
          <w:sz w:val="24"/>
          <w:szCs w:val="24"/>
        </w:rPr>
      </w:pPr>
      <w:r w:rsidRPr="00153FB2">
        <w:rPr>
          <w:rFonts w:ascii="Arial" w:eastAsia="Times New Roman" w:hAnsi="Arial" w:cs="Arial"/>
          <w:b/>
          <w:bCs/>
          <w:smallCaps/>
          <w:color w:val="95B3D7" w:themeColor="accent1" w:themeTint="99"/>
          <w:sz w:val="24"/>
          <w:szCs w:val="24"/>
        </w:rPr>
        <w:t>Ceník pro děti starší věkovou kategorii – ceny bez stravy</w:t>
      </w:r>
      <w:r w:rsidR="00CB2946">
        <w:rPr>
          <w:rFonts w:ascii="Arial" w:eastAsia="Times New Roman" w:hAnsi="Arial" w:cs="Arial"/>
          <w:b/>
          <w:bCs/>
          <w:smallCaps/>
          <w:color w:val="E45A2D"/>
          <w:sz w:val="24"/>
          <w:szCs w:val="24"/>
        </w:rPr>
        <w:tab/>
      </w:r>
    </w:p>
    <w:tbl>
      <w:tblPr>
        <w:bidiVisual/>
        <w:tblW w:w="7655" w:type="dxa"/>
        <w:jc w:val="center"/>
        <w:tblLayout w:type="fixed"/>
        <w:tblLook w:val="0000" w:firstRow="0" w:lastRow="0" w:firstColumn="0" w:lastColumn="0" w:noHBand="0" w:noVBand="0"/>
      </w:tblPr>
      <w:tblGrid>
        <w:gridCol w:w="2267"/>
        <w:gridCol w:w="5388"/>
      </w:tblGrid>
      <w:tr w:rsidR="006A45EC" w:rsidRPr="00C73A50" w14:paraId="4E69B8C5" w14:textId="77777777" w:rsidTr="006A45EC">
        <w:trPr>
          <w:trHeight w:val="1031"/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EEE775A" w14:textId="1D7C166A" w:rsidR="006A45EC" w:rsidRPr="00153FB2" w:rsidRDefault="006A45EC" w:rsidP="00DA6A43">
            <w:pPr>
              <w:pStyle w:val="Normln1"/>
              <w:spacing w:before="600" w:after="48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24"/>
                <w:szCs w:val="24"/>
              </w:rPr>
            </w:pPr>
            <w:r w:rsidRPr="00153FB2"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24"/>
                <w:szCs w:val="24"/>
              </w:rPr>
              <w:t>ŠKOLKOVNÉ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0C8466D5" w14:textId="77777777" w:rsidR="006A45EC" w:rsidRPr="00153FB2" w:rsidRDefault="006A45EC" w:rsidP="00DA6A43">
            <w:pPr>
              <w:pStyle w:val="Normln1"/>
              <w:spacing w:before="600" w:after="48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24"/>
                <w:szCs w:val="24"/>
              </w:rPr>
            </w:pPr>
            <w:r w:rsidRPr="00153FB2"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24"/>
                <w:szCs w:val="24"/>
              </w:rPr>
              <w:t>Kategorie</w:t>
            </w:r>
          </w:p>
        </w:tc>
      </w:tr>
      <w:tr w:rsidR="006A45EC" w:rsidRPr="00C73A50" w14:paraId="57EC4E29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2AAB" w14:textId="513FD91F" w:rsidR="006A45EC" w:rsidRPr="00991533" w:rsidRDefault="00CB2946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362F841E" w14:textId="77777777" w:rsidR="006A45EC" w:rsidRPr="00C73A50" w:rsidRDefault="006A45EC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>Jednorázový vstup</w:t>
            </w:r>
          </w:p>
        </w:tc>
      </w:tr>
      <w:tr w:rsidR="006A45EC" w:rsidRPr="00C73A50" w14:paraId="272EFC16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F5DE1" w14:textId="77777777" w:rsidR="006A45EC" w:rsidRPr="00991533" w:rsidRDefault="006A45EC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3 150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042F5726" w14:textId="77777777" w:rsidR="006A45EC" w:rsidRPr="00C73A50" w:rsidRDefault="006A45EC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>1x týdně/ 4 dny v měsíci</w:t>
            </w:r>
          </w:p>
        </w:tc>
      </w:tr>
      <w:tr w:rsidR="006A45EC" w:rsidRPr="00C73A50" w14:paraId="00A164D2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9A312" w14:textId="77777777" w:rsidR="006A45EC" w:rsidRPr="00991533" w:rsidRDefault="006A45EC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3 950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34F6F1A7" w14:textId="77777777" w:rsidR="006A45EC" w:rsidRPr="00C73A50" w:rsidRDefault="006A45EC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>2x týdně / 8 dnů v měsíci</w:t>
            </w:r>
          </w:p>
        </w:tc>
      </w:tr>
      <w:tr w:rsidR="006A45EC" w:rsidRPr="00C73A50" w14:paraId="3944393E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574E6" w14:textId="77777777" w:rsidR="006A45EC" w:rsidRPr="00991533" w:rsidRDefault="006A45EC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4 850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5273A315" w14:textId="77777777" w:rsidR="006A45EC" w:rsidRPr="00C73A50" w:rsidRDefault="006A45EC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>3x týdně / 12 dnů v měsíci</w:t>
            </w:r>
          </w:p>
        </w:tc>
      </w:tr>
      <w:tr w:rsidR="006A45EC" w:rsidRPr="00C73A50" w14:paraId="132E2F53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4C67C" w14:textId="77777777" w:rsidR="006A45EC" w:rsidRPr="00991533" w:rsidRDefault="006A45EC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5 650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3DFFA372" w14:textId="77777777" w:rsidR="006A45EC" w:rsidRPr="00C73A50" w:rsidRDefault="006A45EC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>4x týdně / 16 dnů v měsíci</w:t>
            </w:r>
          </w:p>
        </w:tc>
      </w:tr>
      <w:tr w:rsidR="006A45EC" w:rsidRPr="00C73A50" w14:paraId="7D113C27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A2DA2" w14:textId="77777777" w:rsidR="006A45EC" w:rsidRPr="00991533" w:rsidRDefault="006A45EC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5 950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669BAB8D" w14:textId="77777777" w:rsidR="006A45EC" w:rsidRPr="00C73A50" w:rsidRDefault="006A45EC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>celý měsíc /  20 dnů v měsíci</w:t>
            </w:r>
          </w:p>
        </w:tc>
      </w:tr>
    </w:tbl>
    <w:p w14:paraId="193D8EA5" w14:textId="77777777" w:rsidR="003C515D" w:rsidRPr="002C0D25" w:rsidRDefault="003C515D" w:rsidP="003C515D">
      <w:pPr>
        <w:pStyle w:val="Bezmezer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C0D25">
        <w:rPr>
          <w:rFonts w:ascii="Arial" w:hAnsi="Arial" w:cs="Arial"/>
          <w:sz w:val="24"/>
          <w:szCs w:val="24"/>
        </w:rPr>
        <w:lastRenderedPageBreak/>
        <w:br/>
      </w:r>
    </w:p>
    <w:tbl>
      <w:tblPr>
        <w:bidiVisual/>
        <w:tblW w:w="7797" w:type="dxa"/>
        <w:tblInd w:w="668" w:type="dxa"/>
        <w:tblLayout w:type="fixed"/>
        <w:tblLook w:val="0000" w:firstRow="0" w:lastRow="0" w:firstColumn="0" w:lastColumn="0" w:noHBand="0" w:noVBand="0"/>
      </w:tblPr>
      <w:tblGrid>
        <w:gridCol w:w="2409"/>
        <w:gridCol w:w="5388"/>
      </w:tblGrid>
      <w:tr w:rsidR="003C515D" w:rsidRPr="002C0D25" w14:paraId="1CEC388C" w14:textId="77777777" w:rsidTr="00DA6A43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99607C3" w14:textId="77777777" w:rsidR="003C515D" w:rsidRPr="00153FB2" w:rsidRDefault="003C515D" w:rsidP="00DA6A43">
            <w:pPr>
              <w:pStyle w:val="Normln1"/>
              <w:spacing w:before="600" w:after="48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36"/>
                <w:szCs w:val="24"/>
              </w:rPr>
            </w:pPr>
            <w:r w:rsidRPr="00153FB2"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36"/>
                <w:szCs w:val="24"/>
              </w:rPr>
              <w:t>cena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3BB4AA0B" w14:textId="77777777" w:rsidR="003C515D" w:rsidRPr="00153FB2" w:rsidRDefault="003C515D" w:rsidP="00DA6A43">
            <w:pPr>
              <w:pStyle w:val="Normln1"/>
              <w:spacing w:before="600" w:after="48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36"/>
                <w:szCs w:val="24"/>
              </w:rPr>
            </w:pPr>
            <w:r w:rsidRPr="00153FB2"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36"/>
                <w:szCs w:val="24"/>
              </w:rPr>
              <w:t>Strava</w:t>
            </w:r>
          </w:p>
        </w:tc>
      </w:tr>
      <w:tr w:rsidR="003C515D" w:rsidRPr="002C0D25" w14:paraId="2CA4DBA3" w14:textId="77777777" w:rsidTr="00DA6A43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21074" w14:textId="2DAB3466" w:rsidR="003C515D" w:rsidRPr="00693972" w:rsidRDefault="003C515D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39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8C0E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5A7DF174" w14:textId="77777777" w:rsidR="003C515D" w:rsidRPr="00693972" w:rsidRDefault="003C515D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3972">
              <w:rPr>
                <w:rFonts w:ascii="Arial" w:eastAsia="Times New Roman" w:hAnsi="Arial" w:cs="Arial"/>
                <w:sz w:val="24"/>
                <w:szCs w:val="24"/>
              </w:rPr>
              <w:t>dopolední svačina</w:t>
            </w:r>
          </w:p>
        </w:tc>
      </w:tr>
      <w:tr w:rsidR="003C515D" w:rsidRPr="002C0D25" w14:paraId="128442FF" w14:textId="77777777" w:rsidTr="00DA6A43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AD6A7" w14:textId="6EB10659" w:rsidR="003C515D" w:rsidRPr="00693972" w:rsidRDefault="003C515D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39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8C0E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2859A7BA" w14:textId="77777777" w:rsidR="003C515D" w:rsidRPr="00693972" w:rsidRDefault="003C515D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3972">
              <w:rPr>
                <w:rFonts w:ascii="Arial" w:eastAsia="Times New Roman" w:hAnsi="Arial" w:cs="Arial"/>
                <w:sz w:val="24"/>
                <w:szCs w:val="24"/>
              </w:rPr>
              <w:t>oběd</w:t>
            </w:r>
          </w:p>
        </w:tc>
      </w:tr>
      <w:tr w:rsidR="003C515D" w:rsidRPr="002C0D25" w14:paraId="10CC7F4C" w14:textId="77777777" w:rsidTr="00DA6A43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ADB7E" w14:textId="29DF636E" w:rsidR="003C515D" w:rsidRPr="00693972" w:rsidRDefault="003C515D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39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8C0E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6936D14" w14:textId="77777777" w:rsidR="003C515D" w:rsidRPr="00693972" w:rsidRDefault="003C515D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3972">
              <w:rPr>
                <w:rFonts w:ascii="Arial" w:eastAsia="Times New Roman" w:hAnsi="Arial" w:cs="Arial"/>
                <w:sz w:val="24"/>
                <w:szCs w:val="24"/>
              </w:rPr>
              <w:t>odpolední svačina</w:t>
            </w:r>
          </w:p>
        </w:tc>
      </w:tr>
    </w:tbl>
    <w:p w14:paraId="103C30CC" w14:textId="77777777" w:rsidR="003C515D" w:rsidRPr="003B3FDE" w:rsidRDefault="003C515D" w:rsidP="003C515D">
      <w:pPr>
        <w:jc w:val="center"/>
        <w:rPr>
          <w:rFonts w:ascii="Arial" w:eastAsia="Calibri" w:hAnsi="Arial" w:cs="Arial"/>
        </w:rPr>
      </w:pPr>
    </w:p>
    <w:p w14:paraId="7028BFB3" w14:textId="77777777" w:rsidR="003C515D" w:rsidRPr="00153FB2" w:rsidRDefault="003C515D" w:rsidP="003C515D">
      <w:pPr>
        <w:spacing w:after="0"/>
        <w:jc w:val="center"/>
        <w:rPr>
          <w:rFonts w:ascii="Arial" w:hAnsi="Arial" w:cs="Arial"/>
          <w:b/>
          <w:caps/>
          <w:color w:val="95B3D7" w:themeColor="accent1" w:themeTint="99"/>
          <w:kern w:val="28"/>
          <w:sz w:val="24"/>
          <w:szCs w:val="24"/>
          <w:lang w:val="en-GB"/>
        </w:rPr>
      </w:pPr>
      <w:r w:rsidRPr="00153FB2">
        <w:rPr>
          <w:rFonts w:ascii="Arial" w:hAnsi="Arial" w:cs="Arial"/>
          <w:b/>
          <w:caps/>
          <w:color w:val="95B3D7" w:themeColor="accent1" w:themeTint="99"/>
          <w:kern w:val="28"/>
          <w:sz w:val="24"/>
          <w:szCs w:val="24"/>
          <w:lang w:val="en-GB"/>
        </w:rPr>
        <w:t>Cena zahrnuje:</w:t>
      </w:r>
    </w:p>
    <w:p w14:paraId="664F1BB4" w14:textId="77777777" w:rsidR="003C515D" w:rsidRPr="003B3FDE" w:rsidRDefault="003C515D" w:rsidP="003C515D">
      <w:p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3B3FDE">
        <w:rPr>
          <w:rFonts w:ascii="Arial" w:hAnsi="Arial" w:cs="Arial"/>
          <w:color w:val="000000"/>
          <w:lang w:eastAsia="cs-CZ"/>
        </w:rPr>
        <w:t>- program školky vč. výchovně vzdělávacích činností</w:t>
      </w:r>
    </w:p>
    <w:p w14:paraId="03E6B4F7" w14:textId="77777777" w:rsidR="003C515D" w:rsidRPr="003B3FDE" w:rsidRDefault="003C515D" w:rsidP="003C515D">
      <w:p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3B3FDE">
        <w:rPr>
          <w:rFonts w:ascii="Arial" w:hAnsi="Arial" w:cs="Arial"/>
          <w:color w:val="000000"/>
          <w:lang w:eastAsia="cs-CZ"/>
        </w:rPr>
        <w:t>- pracovní pomůcky, výtvarný materiál, didaktické pomůcky a hračky</w:t>
      </w:r>
    </w:p>
    <w:p w14:paraId="44B922C6" w14:textId="77777777" w:rsidR="003C515D" w:rsidRPr="003B3FDE" w:rsidRDefault="003C515D" w:rsidP="003C515D">
      <w:p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3B3FDE">
        <w:rPr>
          <w:rFonts w:ascii="Arial" w:hAnsi="Arial" w:cs="Arial"/>
          <w:color w:val="000000"/>
          <w:lang w:eastAsia="cs-CZ"/>
        </w:rPr>
        <w:t>- hygienické potřeby (kromě plen a věcí osobní hygieny)</w:t>
      </w:r>
    </w:p>
    <w:p w14:paraId="0D77E4DE" w14:textId="77777777" w:rsidR="003C515D" w:rsidRPr="003B3FDE" w:rsidRDefault="003C515D" w:rsidP="003C515D">
      <w:p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3B3FDE">
        <w:rPr>
          <w:rFonts w:ascii="Arial" w:hAnsi="Arial" w:cs="Arial"/>
          <w:color w:val="000000"/>
          <w:lang w:eastAsia="cs-CZ"/>
        </w:rPr>
        <w:t>vybavení a údržba prostor</w:t>
      </w:r>
    </w:p>
    <w:p w14:paraId="4B93D172" w14:textId="77777777" w:rsidR="003C515D" w:rsidRPr="003B3FDE" w:rsidRDefault="003C515D" w:rsidP="003C515D">
      <w:p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3B3FDE">
        <w:rPr>
          <w:rFonts w:ascii="Arial" w:hAnsi="Arial" w:cs="Arial"/>
          <w:color w:val="000000"/>
          <w:lang w:eastAsia="cs-CZ"/>
        </w:rPr>
        <w:t>- oslavy narozenin u zapsaných dětí a malé dárečky</w:t>
      </w:r>
    </w:p>
    <w:p w14:paraId="00D6D01E" w14:textId="77777777" w:rsidR="003C515D" w:rsidRPr="003B3FDE" w:rsidRDefault="003C515D" w:rsidP="003C515D">
      <w:p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3B3FDE">
        <w:rPr>
          <w:rFonts w:ascii="Arial" w:hAnsi="Arial" w:cs="Arial"/>
          <w:color w:val="000000"/>
          <w:lang w:eastAsia="cs-CZ"/>
        </w:rPr>
        <w:t>- pitný režim během celého dne (voda, čaj, džus)</w:t>
      </w:r>
    </w:p>
    <w:p w14:paraId="4BFAD03C" w14:textId="77777777" w:rsidR="003C515D" w:rsidRPr="003B3FDE" w:rsidRDefault="003C515D" w:rsidP="003C515D">
      <w:p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3B3FDE">
        <w:rPr>
          <w:rFonts w:ascii="Arial" w:hAnsi="Arial" w:cs="Arial"/>
          <w:color w:val="000000"/>
          <w:lang w:eastAsia="cs-CZ"/>
        </w:rPr>
        <w:t>- technické, provozní a personální zabezpečení školky</w:t>
      </w:r>
    </w:p>
    <w:p w14:paraId="7013769F" w14:textId="77777777" w:rsidR="003C515D" w:rsidRPr="003B3FDE" w:rsidRDefault="003C515D" w:rsidP="003C515D">
      <w:p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3B3FDE">
        <w:rPr>
          <w:rFonts w:ascii="Arial" w:hAnsi="Arial" w:cs="Arial"/>
          <w:color w:val="000000"/>
          <w:lang w:eastAsia="cs-CZ"/>
        </w:rPr>
        <w:t>- pojištění</w:t>
      </w:r>
    </w:p>
    <w:p w14:paraId="35BA9B7D" w14:textId="77777777" w:rsidR="003C515D" w:rsidRPr="003B3FDE" w:rsidRDefault="003C515D" w:rsidP="003C515D">
      <w:pPr>
        <w:spacing w:after="0"/>
        <w:jc w:val="center"/>
        <w:rPr>
          <w:rFonts w:ascii="Arial" w:eastAsia="Calibri" w:hAnsi="Arial" w:cs="Arial"/>
        </w:rPr>
      </w:pPr>
    </w:p>
    <w:p w14:paraId="64E1F846" w14:textId="2A42433D" w:rsidR="00ED5879" w:rsidRPr="00153FB2" w:rsidRDefault="00ED5879" w:rsidP="00ED5879">
      <w:pPr>
        <w:spacing w:before="240" w:line="240" w:lineRule="auto"/>
        <w:jc w:val="center"/>
        <w:rPr>
          <w:rFonts w:ascii="Arial" w:hAnsi="Arial" w:cs="Arial"/>
          <w:b/>
          <w:caps/>
          <w:color w:val="95B3D7" w:themeColor="accent1" w:themeTint="99"/>
          <w:kern w:val="28"/>
          <w:sz w:val="24"/>
          <w:szCs w:val="24"/>
          <w:lang w:val="en-GB"/>
        </w:rPr>
      </w:pPr>
      <w:r w:rsidRPr="00153FB2">
        <w:rPr>
          <w:rFonts w:ascii="Arial" w:hAnsi="Arial" w:cs="Arial"/>
          <w:b/>
          <w:caps/>
          <w:color w:val="95B3D7" w:themeColor="accent1" w:themeTint="99"/>
          <w:kern w:val="28"/>
          <w:sz w:val="24"/>
          <w:szCs w:val="24"/>
          <w:lang w:val="en-GB"/>
        </w:rPr>
        <w:t>Náhrady:</w:t>
      </w:r>
    </w:p>
    <w:p w14:paraId="5C97EBC7" w14:textId="6006B6F0" w:rsidR="005F66D4" w:rsidRPr="005F66D4" w:rsidRDefault="005F66D4" w:rsidP="005F66D4">
      <w:pPr>
        <w:pStyle w:val="Odstavecseseznamem"/>
        <w:numPr>
          <w:ilvl w:val="0"/>
          <w:numId w:val="44"/>
        </w:num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5F66D4">
        <w:rPr>
          <w:rFonts w:ascii="Arial" w:hAnsi="Arial" w:cs="Arial"/>
          <w:color w:val="000000"/>
          <w:lang w:eastAsia="cs-CZ"/>
        </w:rPr>
        <w:t>rodiče jsou povinni oznámit telefonicky (kontakt: +420 737 041 306), emailem (info@</w:t>
      </w:r>
      <w:r w:rsidR="00153FB2">
        <w:rPr>
          <w:rFonts w:ascii="Arial" w:hAnsi="Arial" w:cs="Arial"/>
          <w:color w:val="000000"/>
          <w:lang w:eastAsia="cs-CZ"/>
        </w:rPr>
        <w:t>dskulisek</w:t>
      </w:r>
      <w:r w:rsidRPr="005F66D4">
        <w:rPr>
          <w:rFonts w:ascii="Arial" w:hAnsi="Arial" w:cs="Arial"/>
          <w:color w:val="000000"/>
          <w:lang w:eastAsia="cs-CZ"/>
        </w:rPr>
        <w:t>.cz) či osobně pečující osobě nepřítomnost dítěte v dětské skupině, a to nejpozději do 16:00 hodin (Na 24.10. musím odhlásit nejpozději do 23.10. do 16:00 hodin)</w:t>
      </w:r>
    </w:p>
    <w:p w14:paraId="259C4E31" w14:textId="2B8F2538" w:rsidR="005F66D4" w:rsidRPr="005F66D4" w:rsidRDefault="005F66D4" w:rsidP="005F66D4">
      <w:pPr>
        <w:pStyle w:val="Odstavecseseznamem"/>
        <w:numPr>
          <w:ilvl w:val="0"/>
          <w:numId w:val="44"/>
        </w:num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5F66D4">
        <w:rPr>
          <w:rFonts w:ascii="Arial" w:hAnsi="Arial" w:cs="Arial"/>
          <w:color w:val="000000"/>
          <w:lang w:eastAsia="cs-CZ"/>
        </w:rPr>
        <w:t xml:space="preserve">Odhlášení oběda je možné 1 den předem do </w:t>
      </w:r>
      <w:r w:rsidR="00B56FCF">
        <w:rPr>
          <w:rFonts w:ascii="Arial" w:hAnsi="Arial" w:cs="Arial"/>
          <w:color w:val="000000"/>
          <w:lang w:eastAsia="cs-CZ"/>
        </w:rPr>
        <w:t>1</w:t>
      </w:r>
      <w:r w:rsidRPr="005F66D4">
        <w:rPr>
          <w:rFonts w:ascii="Arial" w:hAnsi="Arial" w:cs="Arial"/>
          <w:color w:val="000000"/>
          <w:lang w:eastAsia="cs-CZ"/>
        </w:rPr>
        <w:t>6:</w:t>
      </w:r>
      <w:r w:rsidR="00B56FCF">
        <w:rPr>
          <w:rFonts w:ascii="Arial" w:hAnsi="Arial" w:cs="Arial"/>
          <w:color w:val="000000"/>
          <w:lang w:eastAsia="cs-CZ"/>
        </w:rPr>
        <w:t>0</w:t>
      </w:r>
      <w:r w:rsidRPr="005F66D4">
        <w:rPr>
          <w:rFonts w:ascii="Arial" w:hAnsi="Arial" w:cs="Arial"/>
          <w:color w:val="000000"/>
          <w:lang w:eastAsia="cs-CZ"/>
        </w:rPr>
        <w:t xml:space="preserve">0. (Na 24.10. musím odhlásit nejpozději do 23.10. do </w:t>
      </w:r>
      <w:r w:rsidR="00B56FCF">
        <w:rPr>
          <w:rFonts w:ascii="Arial" w:hAnsi="Arial" w:cs="Arial"/>
          <w:color w:val="000000"/>
          <w:lang w:eastAsia="cs-CZ"/>
        </w:rPr>
        <w:t>16</w:t>
      </w:r>
      <w:r w:rsidRPr="005F66D4">
        <w:rPr>
          <w:rFonts w:ascii="Arial" w:hAnsi="Arial" w:cs="Arial"/>
          <w:color w:val="000000"/>
          <w:lang w:eastAsia="cs-CZ"/>
        </w:rPr>
        <w:t>:</w:t>
      </w:r>
      <w:r w:rsidR="00B56FCF">
        <w:rPr>
          <w:rFonts w:ascii="Arial" w:hAnsi="Arial" w:cs="Arial"/>
          <w:color w:val="000000"/>
          <w:lang w:eastAsia="cs-CZ"/>
        </w:rPr>
        <w:t>0</w:t>
      </w:r>
      <w:r w:rsidRPr="005F66D4">
        <w:rPr>
          <w:rFonts w:ascii="Arial" w:hAnsi="Arial" w:cs="Arial"/>
          <w:color w:val="000000"/>
          <w:lang w:eastAsia="cs-CZ"/>
        </w:rPr>
        <w:t>0 hodin)</w:t>
      </w:r>
    </w:p>
    <w:p w14:paraId="21A74ABE" w14:textId="0CD94844" w:rsidR="00ED5879" w:rsidRPr="00ED5879" w:rsidRDefault="00ED5879" w:rsidP="007123BE">
      <w:pPr>
        <w:pStyle w:val="Odstavecseseznamem"/>
        <w:numPr>
          <w:ilvl w:val="0"/>
          <w:numId w:val="44"/>
        </w:num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ED5879">
        <w:rPr>
          <w:rFonts w:ascii="Arial" w:hAnsi="Arial" w:cs="Arial"/>
          <w:color w:val="000000"/>
          <w:lang w:eastAsia="cs-CZ"/>
        </w:rPr>
        <w:t>pokud není dítě omluveno v souladu s postupem v předchozím bodě smlouvy, stravné na zameškaný den/dny se nevrací</w:t>
      </w:r>
    </w:p>
    <w:p w14:paraId="4A13A542" w14:textId="390DD101" w:rsidR="00ED5879" w:rsidRPr="00ED5879" w:rsidRDefault="00ED5879" w:rsidP="008E20BB">
      <w:pPr>
        <w:pStyle w:val="Odstavecseseznamem"/>
        <w:numPr>
          <w:ilvl w:val="0"/>
          <w:numId w:val="44"/>
        </w:num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ED5879">
        <w:rPr>
          <w:rFonts w:ascii="Arial" w:hAnsi="Arial" w:cs="Arial"/>
          <w:color w:val="000000"/>
          <w:lang w:eastAsia="cs-CZ"/>
        </w:rPr>
        <w:t>rodiče jsou povinni vyzvednout dítě nejpozději do 16.00 hod. V případě nevyzvednutí do uvedeného času, bude za každou započatou hodinu účtován poplatek 450,- Kč.</w:t>
      </w:r>
    </w:p>
    <w:p w14:paraId="02FE63DA" w14:textId="3EADBEB6" w:rsidR="00ED5879" w:rsidRPr="00ED5879" w:rsidRDefault="003C515D" w:rsidP="00E04054">
      <w:pPr>
        <w:pStyle w:val="Odstavecseseznamem"/>
        <w:numPr>
          <w:ilvl w:val="0"/>
          <w:numId w:val="44"/>
        </w:num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ED5879">
        <w:rPr>
          <w:rFonts w:ascii="Arial" w:hAnsi="Arial" w:cs="Arial"/>
          <w:color w:val="000000"/>
          <w:lang w:eastAsia="cs-CZ"/>
        </w:rPr>
        <w:t>školkovné je paušální platba, kterou je zajištěno místo pro docházku</w:t>
      </w:r>
    </w:p>
    <w:p w14:paraId="710F2DEF" w14:textId="245AAEC3" w:rsidR="003C515D" w:rsidRPr="00ED5879" w:rsidRDefault="003C515D" w:rsidP="00ED5879">
      <w:pPr>
        <w:pStyle w:val="Odstavecseseznamem"/>
        <w:numPr>
          <w:ilvl w:val="0"/>
          <w:numId w:val="44"/>
        </w:num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ED5879">
        <w:rPr>
          <w:rFonts w:ascii="Arial" w:hAnsi="Arial" w:cs="Arial"/>
          <w:color w:val="000000"/>
          <w:lang w:eastAsia="cs-CZ"/>
        </w:rPr>
        <w:t>školkovné</w:t>
      </w:r>
      <w:r w:rsidR="00ED5879" w:rsidRPr="00ED5879">
        <w:rPr>
          <w:rFonts w:ascii="Arial" w:hAnsi="Arial" w:cs="Arial"/>
          <w:color w:val="000000"/>
          <w:lang w:eastAsia="cs-CZ"/>
        </w:rPr>
        <w:t xml:space="preserve"> se</w:t>
      </w:r>
      <w:r w:rsidRPr="00ED5879">
        <w:rPr>
          <w:rFonts w:ascii="Arial" w:hAnsi="Arial" w:cs="Arial"/>
          <w:color w:val="000000"/>
          <w:lang w:eastAsia="cs-CZ"/>
        </w:rPr>
        <w:t xml:space="preserve"> nevrací, dítě si může nahradit plánovanou nepřítomnost (hlášenou minimálně 3 dny v předstihu) v jiné dny, nejpozději do dvou měsíců, pokud to dovolí kapacita dětské skupiny</w:t>
      </w:r>
    </w:p>
    <w:p w14:paraId="44AE7A6A" w14:textId="77777777" w:rsidR="003C515D" w:rsidRPr="003B3FDE" w:rsidRDefault="003C515D" w:rsidP="003C515D">
      <w:pPr>
        <w:spacing w:after="0"/>
        <w:jc w:val="center"/>
        <w:rPr>
          <w:rFonts w:ascii="Arial" w:hAnsi="Arial" w:cs="Arial"/>
          <w:color w:val="000000"/>
          <w:lang w:eastAsia="cs-CZ"/>
        </w:rPr>
      </w:pPr>
    </w:p>
    <w:p w14:paraId="749B0966" w14:textId="77777777" w:rsidR="003C515D" w:rsidRPr="00153FB2" w:rsidRDefault="003C515D" w:rsidP="003C515D">
      <w:pPr>
        <w:spacing w:after="0"/>
        <w:jc w:val="center"/>
        <w:rPr>
          <w:rFonts w:ascii="Arial" w:hAnsi="Arial" w:cs="Arial"/>
          <w:b/>
          <w:caps/>
          <w:color w:val="95B3D7" w:themeColor="accent1" w:themeTint="99"/>
          <w:kern w:val="28"/>
          <w:sz w:val="24"/>
          <w:szCs w:val="24"/>
          <w:lang w:val="en-GB"/>
        </w:rPr>
      </w:pPr>
      <w:r w:rsidRPr="00153FB2">
        <w:rPr>
          <w:rFonts w:ascii="Arial" w:hAnsi="Arial" w:cs="Arial"/>
          <w:b/>
          <w:caps/>
          <w:color w:val="95B3D7" w:themeColor="accent1" w:themeTint="99"/>
          <w:kern w:val="28"/>
          <w:sz w:val="24"/>
          <w:szCs w:val="24"/>
          <w:lang w:val="en-GB"/>
        </w:rPr>
        <w:t>Plán provozu během prázdnin</w:t>
      </w:r>
    </w:p>
    <w:p w14:paraId="0BDC4E87" w14:textId="77777777" w:rsidR="0011083B" w:rsidRDefault="003C515D" w:rsidP="0011083B">
      <w:p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3B3FDE">
        <w:rPr>
          <w:rFonts w:ascii="Arial" w:hAnsi="Arial" w:cs="Arial"/>
          <w:color w:val="000000"/>
          <w:lang w:eastAsia="cs-CZ"/>
        </w:rPr>
        <w:t xml:space="preserve">- Během letních prázdnin se ceníková cena nemění </w:t>
      </w:r>
    </w:p>
    <w:p w14:paraId="46F38199" w14:textId="1480B88A" w:rsidR="001602C2" w:rsidRPr="003C515D" w:rsidRDefault="003C515D" w:rsidP="0011083B">
      <w:pPr>
        <w:spacing w:after="0"/>
        <w:jc w:val="center"/>
      </w:pPr>
      <w:r w:rsidRPr="003B3FDE">
        <w:rPr>
          <w:rFonts w:ascii="Arial" w:hAnsi="Arial" w:cs="Arial"/>
          <w:color w:val="000000"/>
          <w:lang w:eastAsia="cs-CZ"/>
        </w:rPr>
        <w:t>- školka bude o prázdninách otevřena</w:t>
      </w:r>
      <w:r w:rsidR="0011083B">
        <w:rPr>
          <w:rFonts w:ascii="Arial" w:hAnsi="Arial" w:cs="Arial"/>
          <w:color w:val="000000"/>
          <w:lang w:eastAsia="cs-CZ"/>
        </w:rPr>
        <w:t xml:space="preserve">, mimo termín plošných dovolených, který s předstihem zveřejňuje ředitel </w:t>
      </w:r>
    </w:p>
    <w:sectPr w:rsidR="001602C2" w:rsidRPr="003C515D" w:rsidSect="00FE44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417" w:bottom="1417" w:left="1417" w:header="142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C03F5" w14:textId="77777777" w:rsidR="004E195E" w:rsidRDefault="004E195E">
      <w:r>
        <w:separator/>
      </w:r>
    </w:p>
  </w:endnote>
  <w:endnote w:type="continuationSeparator" w:id="0">
    <w:p w14:paraId="21BCBB25" w14:textId="77777777" w:rsidR="004E195E" w:rsidRDefault="004E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9D59F" w14:textId="77777777" w:rsidR="008701FB" w:rsidRDefault="008701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F6602" w14:textId="77777777" w:rsidR="008701FB" w:rsidRPr="00FE44C0" w:rsidRDefault="008701FB" w:rsidP="008701FB">
    <w:pPr>
      <w:pStyle w:val="Zpat"/>
      <w:rPr>
        <w:rFonts w:ascii="Arial" w:hAnsi="Arial" w:cs="Arial"/>
        <w:b/>
        <w:color w:val="E45A2D"/>
        <w:sz w:val="18"/>
        <w:szCs w:val="18"/>
        <w:shd w:val="clear" w:color="auto" w:fill="FFFFFF"/>
      </w:rPr>
    </w:pP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Dětská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sportovní </w:t>
    </w: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skupina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>Kulíšek</w:t>
    </w:r>
    <w:r w:rsidRPr="00FE44C0">
      <w:rPr>
        <w:rFonts w:ascii="Arial" w:hAnsi="Arial" w:cs="Arial"/>
        <w:b/>
        <w:color w:val="E45A2D"/>
        <w:sz w:val="18"/>
        <w:szCs w:val="18"/>
        <w:shd w:val="clear" w:color="auto" w:fill="FFFFFF"/>
      </w:rPr>
      <w:tab/>
      <w:t xml:space="preserve">                                                                  </w:t>
    </w:r>
  </w:p>
  <w:p w14:paraId="42794A12" w14:textId="77777777" w:rsidR="008701FB" w:rsidRPr="00FE44C0" w:rsidRDefault="008701FB" w:rsidP="008701FB">
    <w:pPr>
      <w:pStyle w:val="Zpat"/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ul. </w:t>
    </w:r>
    <w:proofErr w:type="spellStart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Jos</w:t>
    </w:r>
    <w:proofErr w:type="spellEnd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. Písaříka 1542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ab/>
      <w:t xml:space="preserve">              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</w:t>
    </w:r>
  </w:p>
  <w:p w14:paraId="421B6B3B" w14:textId="77777777" w:rsidR="008701FB" w:rsidRDefault="008701FB" w:rsidP="008701FB">
    <w:pPr>
      <w:pStyle w:val="Zpat"/>
      <w:tabs>
        <w:tab w:val="clear" w:pos="4536"/>
      </w:tabs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272 01 Kladno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(1. patro)</w:t>
    </w:r>
  </w:p>
  <w:p w14:paraId="30ED9658" w14:textId="29FADFB8" w:rsidR="008701FB" w:rsidRPr="00FE44C0" w:rsidRDefault="008701FB" w:rsidP="008701FB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mail: info@</w:t>
    </w:r>
    <w:r w:rsidRPr="00AA2C76">
      <w:rPr>
        <w:rFonts w:ascii="Arial" w:hAnsi="Arial" w:cs="Arial"/>
        <w:color w:val="707070"/>
        <w:sz w:val="18"/>
        <w:szCs w:val="18"/>
        <w:shd w:val="clear" w:color="auto" w:fill="FFFFFF"/>
      </w:rPr>
      <w:t>dskulisek.cz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84647" w14:textId="77777777" w:rsidR="008701FB" w:rsidRDefault="008701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4E1CB" w14:textId="77777777" w:rsidR="004E195E" w:rsidRDefault="004E195E">
      <w:r>
        <w:separator/>
      </w:r>
    </w:p>
  </w:footnote>
  <w:footnote w:type="continuationSeparator" w:id="0">
    <w:p w14:paraId="4C98560E" w14:textId="77777777" w:rsidR="004E195E" w:rsidRDefault="004E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1B9C" w14:textId="77777777" w:rsidR="008B5B68" w:rsidRDefault="00000000" w:rsidP="00000B24">
    <w:pPr>
      <w:pStyle w:val="Zhlav"/>
    </w:pPr>
    <w:r>
      <w:rPr>
        <w:noProof/>
      </w:rPr>
      <w:pict w14:anchorId="533F9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8762" o:spid="_x0000_s1026" type="#_x0000_t75" style="position:absolute;margin-left:0;margin-top:0;width:495.1pt;height:761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D245" w14:textId="68E0B0DB" w:rsidR="00E1339C" w:rsidRDefault="00153FB2" w:rsidP="00B30A7F">
    <w:pPr>
      <w:pStyle w:val="Zhlav"/>
      <w:ind w:left="-709"/>
      <w:jc w:val="center"/>
    </w:pPr>
    <w:r>
      <w:t xml:space="preserve">                           </w:t>
    </w:r>
    <w:r>
      <w:rPr>
        <w:noProof/>
      </w:rPr>
      <w:drawing>
        <wp:inline distT="0" distB="0" distL="0" distR="0" wp14:anchorId="4617D0F2" wp14:editId="1AB7A3A4">
          <wp:extent cx="2551586" cy="828000"/>
          <wp:effectExtent l="0" t="0" r="1270" b="0"/>
          <wp:docPr id="27119096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586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6A66" w14:textId="77777777" w:rsidR="008B5B68" w:rsidRDefault="00000000" w:rsidP="00000B24">
    <w:pPr>
      <w:pStyle w:val="Zhlav"/>
    </w:pPr>
    <w:r>
      <w:rPr>
        <w:noProof/>
      </w:rPr>
      <w:pict w14:anchorId="05B67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8761" o:spid="_x0000_s1025" type="#_x0000_t75" style="position:absolute;margin-left:0;margin-top:0;width:495.1pt;height:761.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0BDB"/>
    <w:multiLevelType w:val="multilevel"/>
    <w:tmpl w:val="EF3A09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7E171B2"/>
    <w:multiLevelType w:val="hybridMultilevel"/>
    <w:tmpl w:val="F7BA2C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FA5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5802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9577DB"/>
    <w:multiLevelType w:val="multilevel"/>
    <w:tmpl w:val="AD9012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0D06580F"/>
    <w:multiLevelType w:val="multilevel"/>
    <w:tmpl w:val="1CF2E6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B5F88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B6063B"/>
    <w:multiLevelType w:val="hybridMultilevel"/>
    <w:tmpl w:val="928A2EBC"/>
    <w:lvl w:ilvl="0" w:tplc="6C22F018">
      <w:start w:val="2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34DD6"/>
    <w:multiLevelType w:val="multilevel"/>
    <w:tmpl w:val="A8320F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12934E1F"/>
    <w:multiLevelType w:val="hybridMultilevel"/>
    <w:tmpl w:val="C94E349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80873"/>
    <w:multiLevelType w:val="multilevel"/>
    <w:tmpl w:val="C5E0C6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868E5"/>
    <w:multiLevelType w:val="multilevel"/>
    <w:tmpl w:val="DF2047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1DD476E2"/>
    <w:multiLevelType w:val="multilevel"/>
    <w:tmpl w:val="2FBA43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25100C50"/>
    <w:multiLevelType w:val="hybridMultilevel"/>
    <w:tmpl w:val="FE3CCA04"/>
    <w:lvl w:ilvl="0" w:tplc="38544BE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AC3424E"/>
    <w:multiLevelType w:val="multilevel"/>
    <w:tmpl w:val="E2A21D16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2CAB469F"/>
    <w:multiLevelType w:val="multilevel"/>
    <w:tmpl w:val="F2E862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2CF57FDE"/>
    <w:multiLevelType w:val="hybridMultilevel"/>
    <w:tmpl w:val="B8EE279C"/>
    <w:lvl w:ilvl="0" w:tplc="D9EA6A88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E608738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70497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7566D2"/>
    <w:multiLevelType w:val="multilevel"/>
    <w:tmpl w:val="8DCE95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76DBF"/>
    <w:multiLevelType w:val="multilevel"/>
    <w:tmpl w:val="2D4289E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Letter"/>
      <w:lvlText w:val="%3)"/>
      <w:lvlJc w:val="right"/>
      <w:pPr>
        <w:ind w:left="2160" w:firstLine="19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392B710E"/>
    <w:multiLevelType w:val="multilevel"/>
    <w:tmpl w:val="04546620"/>
    <w:lvl w:ilvl="0">
      <w:start w:val="1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18" w:firstLine="567"/>
      </w:pPr>
    </w:lvl>
    <w:lvl w:ilvl="3">
      <w:start w:val="1"/>
      <w:numFmt w:val="decimal"/>
      <w:lvlText w:val="%1.%2.%3.%4"/>
      <w:lvlJc w:val="left"/>
      <w:pPr>
        <w:ind w:left="1418" w:firstLine="567"/>
      </w:pPr>
    </w:lvl>
    <w:lvl w:ilvl="4">
      <w:start w:val="1"/>
      <w:numFmt w:val="lowerRoman"/>
      <w:lvlText w:val="(%5)"/>
      <w:lvlJc w:val="left"/>
      <w:pPr>
        <w:ind w:left="1985" w:firstLine="1418"/>
      </w:pPr>
    </w:lvl>
    <w:lvl w:ilvl="5">
      <w:start w:val="1"/>
      <w:numFmt w:val="lowerLetter"/>
      <w:lvlText w:val="(%6)"/>
      <w:lvlJc w:val="left"/>
      <w:pPr>
        <w:ind w:left="2410" w:firstLine="1985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24" w15:restartNumberingAfterBreak="0">
    <w:nsid w:val="3B486729"/>
    <w:multiLevelType w:val="multilevel"/>
    <w:tmpl w:val="BD2E11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3C9E2716"/>
    <w:multiLevelType w:val="multilevel"/>
    <w:tmpl w:val="57ACD9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3CF128F2"/>
    <w:multiLevelType w:val="multilevel"/>
    <w:tmpl w:val="298687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 w15:restartNumberingAfterBreak="0">
    <w:nsid w:val="42C95C4F"/>
    <w:multiLevelType w:val="multilevel"/>
    <w:tmpl w:val="78A025A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color w:val="E36C0A" w:themeColor="accent6" w:themeShade="B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8" w15:restartNumberingAfterBreak="0">
    <w:nsid w:val="481B7985"/>
    <w:multiLevelType w:val="multilevel"/>
    <w:tmpl w:val="7930BA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 w15:restartNumberingAfterBreak="0">
    <w:nsid w:val="49FE579B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650692"/>
    <w:multiLevelType w:val="hybridMultilevel"/>
    <w:tmpl w:val="9A86A81E"/>
    <w:lvl w:ilvl="0" w:tplc="6CA0B5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46CDF"/>
    <w:multiLevelType w:val="multilevel"/>
    <w:tmpl w:val="0100AD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 w15:restartNumberingAfterBreak="0">
    <w:nsid w:val="54DC3C9B"/>
    <w:multiLevelType w:val="multilevel"/>
    <w:tmpl w:val="98B2760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abstractNum w:abstractNumId="33" w15:restartNumberingAfterBreak="0">
    <w:nsid w:val="57940AC3"/>
    <w:multiLevelType w:val="hybridMultilevel"/>
    <w:tmpl w:val="28349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31C88"/>
    <w:multiLevelType w:val="multilevel"/>
    <w:tmpl w:val="5192B06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AE2D13"/>
    <w:multiLevelType w:val="hybridMultilevel"/>
    <w:tmpl w:val="8892CC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228A8"/>
    <w:multiLevelType w:val="multilevel"/>
    <w:tmpl w:val="D878F4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 w15:restartNumberingAfterBreak="0">
    <w:nsid w:val="60823946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F2259B"/>
    <w:multiLevelType w:val="multilevel"/>
    <w:tmpl w:val="D4DA2C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9" w15:restartNumberingAfterBreak="0">
    <w:nsid w:val="6B207581"/>
    <w:multiLevelType w:val="multilevel"/>
    <w:tmpl w:val="5C5457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 w15:restartNumberingAfterBreak="0">
    <w:nsid w:val="6FCE0A50"/>
    <w:multiLevelType w:val="multilevel"/>
    <w:tmpl w:val="B434B3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 w15:restartNumberingAfterBreak="0">
    <w:nsid w:val="713015AB"/>
    <w:multiLevelType w:val="multilevel"/>
    <w:tmpl w:val="F43E8A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2" w15:restartNumberingAfterBreak="0">
    <w:nsid w:val="730421B1"/>
    <w:multiLevelType w:val="multilevel"/>
    <w:tmpl w:val="8C24C3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3" w15:restartNumberingAfterBreak="0">
    <w:nsid w:val="7DE10755"/>
    <w:multiLevelType w:val="multilevel"/>
    <w:tmpl w:val="FC6EB9B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2493" w:firstLine="1788"/>
      </w:pPr>
      <w:rPr>
        <w:rFonts w:ascii="Arial" w:eastAsia="Arial" w:hAnsi="Arial" w:cs="Arial"/>
        <w:color w:val="000000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num w:numId="1" w16cid:durableId="430980263">
    <w:abstractNumId w:val="16"/>
  </w:num>
  <w:num w:numId="2" w16cid:durableId="1434131360">
    <w:abstractNumId w:val="36"/>
  </w:num>
  <w:num w:numId="3" w16cid:durableId="205876813">
    <w:abstractNumId w:val="43"/>
  </w:num>
  <w:num w:numId="4" w16cid:durableId="133958375">
    <w:abstractNumId w:val="32"/>
  </w:num>
  <w:num w:numId="5" w16cid:durableId="1127285013">
    <w:abstractNumId w:val="42"/>
  </w:num>
  <w:num w:numId="6" w16cid:durableId="1301616707">
    <w:abstractNumId w:val="25"/>
  </w:num>
  <w:num w:numId="7" w16cid:durableId="2079014550">
    <w:abstractNumId w:val="14"/>
  </w:num>
  <w:num w:numId="8" w16cid:durableId="1449592484">
    <w:abstractNumId w:val="5"/>
  </w:num>
  <w:num w:numId="9" w16cid:durableId="93133105">
    <w:abstractNumId w:val="28"/>
  </w:num>
  <w:num w:numId="10" w16cid:durableId="1599870519">
    <w:abstractNumId w:val="4"/>
  </w:num>
  <w:num w:numId="11" w16cid:durableId="657656985">
    <w:abstractNumId w:val="11"/>
  </w:num>
  <w:num w:numId="12" w16cid:durableId="2021155734">
    <w:abstractNumId w:val="41"/>
  </w:num>
  <w:num w:numId="13" w16cid:durableId="1360468828">
    <w:abstractNumId w:val="17"/>
  </w:num>
  <w:num w:numId="14" w16cid:durableId="349531508">
    <w:abstractNumId w:val="24"/>
  </w:num>
  <w:num w:numId="15" w16cid:durableId="1453134448">
    <w:abstractNumId w:val="1"/>
  </w:num>
  <w:num w:numId="16" w16cid:durableId="779295753">
    <w:abstractNumId w:val="40"/>
  </w:num>
  <w:num w:numId="17" w16cid:durableId="1402173851">
    <w:abstractNumId w:val="9"/>
  </w:num>
  <w:num w:numId="18" w16cid:durableId="1959409876">
    <w:abstractNumId w:val="31"/>
  </w:num>
  <w:num w:numId="19" w16cid:durableId="1119955186">
    <w:abstractNumId w:val="20"/>
  </w:num>
  <w:num w:numId="20" w16cid:durableId="402997330">
    <w:abstractNumId w:val="26"/>
  </w:num>
  <w:num w:numId="21" w16cid:durableId="583996752">
    <w:abstractNumId w:val="13"/>
  </w:num>
  <w:num w:numId="22" w16cid:durableId="1987662361">
    <w:abstractNumId w:val="39"/>
  </w:num>
  <w:num w:numId="23" w16cid:durableId="1684086044">
    <w:abstractNumId w:val="23"/>
  </w:num>
  <w:num w:numId="24" w16cid:durableId="1128205993">
    <w:abstractNumId w:val="22"/>
  </w:num>
  <w:num w:numId="25" w16cid:durableId="1153334538">
    <w:abstractNumId w:val="38"/>
  </w:num>
  <w:num w:numId="26" w16cid:durableId="1193349342">
    <w:abstractNumId w:val="27"/>
  </w:num>
  <w:num w:numId="27" w16cid:durableId="1488932666">
    <w:abstractNumId w:val="35"/>
  </w:num>
  <w:num w:numId="28" w16cid:durableId="1068116883">
    <w:abstractNumId w:val="3"/>
  </w:num>
  <w:num w:numId="29" w16cid:durableId="1795514263">
    <w:abstractNumId w:val="29"/>
  </w:num>
  <w:num w:numId="30" w16cid:durableId="989671657">
    <w:abstractNumId w:val="19"/>
  </w:num>
  <w:num w:numId="31" w16cid:durableId="964694206">
    <w:abstractNumId w:val="37"/>
  </w:num>
  <w:num w:numId="32" w16cid:durableId="1311592403">
    <w:abstractNumId w:val="7"/>
  </w:num>
  <w:num w:numId="33" w16cid:durableId="608002135">
    <w:abstractNumId w:val="10"/>
  </w:num>
  <w:num w:numId="34" w16cid:durableId="1849178924">
    <w:abstractNumId w:val="33"/>
  </w:num>
  <w:num w:numId="35" w16cid:durableId="2135057362">
    <w:abstractNumId w:val="30"/>
  </w:num>
  <w:num w:numId="36" w16cid:durableId="1047796876">
    <w:abstractNumId w:val="6"/>
  </w:num>
  <w:num w:numId="37" w16cid:durableId="1096901746">
    <w:abstractNumId w:val="18"/>
  </w:num>
  <w:num w:numId="38" w16cid:durableId="683820072">
    <w:abstractNumId w:val="2"/>
  </w:num>
  <w:num w:numId="39" w16cid:durableId="133104304">
    <w:abstractNumId w:val="0"/>
  </w:num>
  <w:num w:numId="40" w16cid:durableId="2003895927">
    <w:abstractNumId w:val="12"/>
  </w:num>
  <w:num w:numId="41" w16cid:durableId="1450274775">
    <w:abstractNumId w:val="21"/>
  </w:num>
  <w:num w:numId="42" w16cid:durableId="1562249972">
    <w:abstractNumId w:val="34"/>
  </w:num>
  <w:num w:numId="43" w16cid:durableId="1143162287">
    <w:abstractNumId w:val="15"/>
  </w:num>
  <w:num w:numId="44" w16cid:durableId="205332714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D7D"/>
    <w:rsid w:val="00000B24"/>
    <w:rsid w:val="00005C6D"/>
    <w:rsid w:val="000424ED"/>
    <w:rsid w:val="000431E1"/>
    <w:rsid w:val="0004473A"/>
    <w:rsid w:val="00053FC0"/>
    <w:rsid w:val="00072D2A"/>
    <w:rsid w:val="0007723C"/>
    <w:rsid w:val="00082B32"/>
    <w:rsid w:val="000E553C"/>
    <w:rsid w:val="000E5F2C"/>
    <w:rsid w:val="000F2706"/>
    <w:rsid w:val="00103891"/>
    <w:rsid w:val="001104AD"/>
    <w:rsid w:val="0011083B"/>
    <w:rsid w:val="00114D93"/>
    <w:rsid w:val="00135411"/>
    <w:rsid w:val="00146522"/>
    <w:rsid w:val="0015091F"/>
    <w:rsid w:val="00153FB2"/>
    <w:rsid w:val="001602C2"/>
    <w:rsid w:val="00162203"/>
    <w:rsid w:val="00165648"/>
    <w:rsid w:val="001816F7"/>
    <w:rsid w:val="00183044"/>
    <w:rsid w:val="001A3292"/>
    <w:rsid w:val="001A3AA8"/>
    <w:rsid w:val="001C580B"/>
    <w:rsid w:val="001F2F24"/>
    <w:rsid w:val="00203605"/>
    <w:rsid w:val="00217A56"/>
    <w:rsid w:val="00223EAF"/>
    <w:rsid w:val="0022416D"/>
    <w:rsid w:val="00247856"/>
    <w:rsid w:val="0029036A"/>
    <w:rsid w:val="00290E6A"/>
    <w:rsid w:val="00294EE9"/>
    <w:rsid w:val="0029755C"/>
    <w:rsid w:val="002A1E10"/>
    <w:rsid w:val="002E410F"/>
    <w:rsid w:val="002E68C2"/>
    <w:rsid w:val="002F134E"/>
    <w:rsid w:val="003015B4"/>
    <w:rsid w:val="003031AD"/>
    <w:rsid w:val="00321ACD"/>
    <w:rsid w:val="00327D25"/>
    <w:rsid w:val="0033056B"/>
    <w:rsid w:val="00331EB7"/>
    <w:rsid w:val="00343B03"/>
    <w:rsid w:val="0036509F"/>
    <w:rsid w:val="003837B6"/>
    <w:rsid w:val="00387444"/>
    <w:rsid w:val="003B5F1B"/>
    <w:rsid w:val="003C515D"/>
    <w:rsid w:val="003D3323"/>
    <w:rsid w:val="003D5F45"/>
    <w:rsid w:val="003F17F8"/>
    <w:rsid w:val="003F6FBB"/>
    <w:rsid w:val="00413B98"/>
    <w:rsid w:val="00414323"/>
    <w:rsid w:val="004320F8"/>
    <w:rsid w:val="00436D68"/>
    <w:rsid w:val="00447D7D"/>
    <w:rsid w:val="0045002B"/>
    <w:rsid w:val="0046017B"/>
    <w:rsid w:val="00466561"/>
    <w:rsid w:val="00471B01"/>
    <w:rsid w:val="00491AEE"/>
    <w:rsid w:val="00492738"/>
    <w:rsid w:val="004A2149"/>
    <w:rsid w:val="004D5754"/>
    <w:rsid w:val="004E0A07"/>
    <w:rsid w:val="004E195E"/>
    <w:rsid w:val="004E4F72"/>
    <w:rsid w:val="004E7956"/>
    <w:rsid w:val="004F4CFE"/>
    <w:rsid w:val="00502455"/>
    <w:rsid w:val="00504154"/>
    <w:rsid w:val="005164FF"/>
    <w:rsid w:val="005168EC"/>
    <w:rsid w:val="0056269A"/>
    <w:rsid w:val="005800D7"/>
    <w:rsid w:val="005A6438"/>
    <w:rsid w:val="005C044E"/>
    <w:rsid w:val="005C7F94"/>
    <w:rsid w:val="005D1603"/>
    <w:rsid w:val="005F66D4"/>
    <w:rsid w:val="006030DA"/>
    <w:rsid w:val="00606C83"/>
    <w:rsid w:val="006603D5"/>
    <w:rsid w:val="006837B3"/>
    <w:rsid w:val="00690443"/>
    <w:rsid w:val="00693972"/>
    <w:rsid w:val="006A3BDC"/>
    <w:rsid w:val="006A45EC"/>
    <w:rsid w:val="006B0C63"/>
    <w:rsid w:val="006B30F5"/>
    <w:rsid w:val="006C5ABD"/>
    <w:rsid w:val="006D1BA5"/>
    <w:rsid w:val="006E08F5"/>
    <w:rsid w:val="007028C4"/>
    <w:rsid w:val="00733140"/>
    <w:rsid w:val="00790C3D"/>
    <w:rsid w:val="007D653E"/>
    <w:rsid w:val="007E56CE"/>
    <w:rsid w:val="007F557D"/>
    <w:rsid w:val="00813B9B"/>
    <w:rsid w:val="00815AA2"/>
    <w:rsid w:val="00822E8E"/>
    <w:rsid w:val="00835169"/>
    <w:rsid w:val="00837B09"/>
    <w:rsid w:val="00851C9D"/>
    <w:rsid w:val="00853C47"/>
    <w:rsid w:val="0085492A"/>
    <w:rsid w:val="008701FB"/>
    <w:rsid w:val="00870C60"/>
    <w:rsid w:val="00872959"/>
    <w:rsid w:val="008737BF"/>
    <w:rsid w:val="0087596E"/>
    <w:rsid w:val="008940F6"/>
    <w:rsid w:val="00894B8A"/>
    <w:rsid w:val="008B5B68"/>
    <w:rsid w:val="008C0EA8"/>
    <w:rsid w:val="008C705B"/>
    <w:rsid w:val="008E56ED"/>
    <w:rsid w:val="008F06C1"/>
    <w:rsid w:val="00911650"/>
    <w:rsid w:val="00924820"/>
    <w:rsid w:val="00932089"/>
    <w:rsid w:val="009355C8"/>
    <w:rsid w:val="00950A26"/>
    <w:rsid w:val="00983829"/>
    <w:rsid w:val="009854C4"/>
    <w:rsid w:val="00991533"/>
    <w:rsid w:val="009A159B"/>
    <w:rsid w:val="009C2133"/>
    <w:rsid w:val="009C4FFC"/>
    <w:rsid w:val="009E4949"/>
    <w:rsid w:val="00A10EF7"/>
    <w:rsid w:val="00A254C6"/>
    <w:rsid w:val="00A31AD1"/>
    <w:rsid w:val="00A65C11"/>
    <w:rsid w:val="00A7782C"/>
    <w:rsid w:val="00A81122"/>
    <w:rsid w:val="00A93A2C"/>
    <w:rsid w:val="00AA28B1"/>
    <w:rsid w:val="00AA6F9E"/>
    <w:rsid w:val="00AA7E96"/>
    <w:rsid w:val="00AB4CB3"/>
    <w:rsid w:val="00AC5137"/>
    <w:rsid w:val="00AE479A"/>
    <w:rsid w:val="00AE601F"/>
    <w:rsid w:val="00AF7D57"/>
    <w:rsid w:val="00B00DF8"/>
    <w:rsid w:val="00B23404"/>
    <w:rsid w:val="00B23F10"/>
    <w:rsid w:val="00B245BF"/>
    <w:rsid w:val="00B30A7F"/>
    <w:rsid w:val="00B41154"/>
    <w:rsid w:val="00B56FCF"/>
    <w:rsid w:val="00B60341"/>
    <w:rsid w:val="00B62231"/>
    <w:rsid w:val="00B733B5"/>
    <w:rsid w:val="00B74577"/>
    <w:rsid w:val="00B8769A"/>
    <w:rsid w:val="00BA56C1"/>
    <w:rsid w:val="00BB1AFF"/>
    <w:rsid w:val="00BD3C2E"/>
    <w:rsid w:val="00BD64D4"/>
    <w:rsid w:val="00BD770D"/>
    <w:rsid w:val="00BE3D71"/>
    <w:rsid w:val="00BE6615"/>
    <w:rsid w:val="00BF2D7E"/>
    <w:rsid w:val="00C457D6"/>
    <w:rsid w:val="00C73A50"/>
    <w:rsid w:val="00C94B41"/>
    <w:rsid w:val="00CA5E3F"/>
    <w:rsid w:val="00CA6B54"/>
    <w:rsid w:val="00CB2946"/>
    <w:rsid w:val="00CC1EC9"/>
    <w:rsid w:val="00CE5B3B"/>
    <w:rsid w:val="00CE627B"/>
    <w:rsid w:val="00CF0DBF"/>
    <w:rsid w:val="00CF5AED"/>
    <w:rsid w:val="00CF775F"/>
    <w:rsid w:val="00D10A72"/>
    <w:rsid w:val="00D22D0F"/>
    <w:rsid w:val="00D277CC"/>
    <w:rsid w:val="00D300E1"/>
    <w:rsid w:val="00D315F0"/>
    <w:rsid w:val="00D41EF2"/>
    <w:rsid w:val="00D62B72"/>
    <w:rsid w:val="00DA7D43"/>
    <w:rsid w:val="00DB0BCF"/>
    <w:rsid w:val="00DB5CD6"/>
    <w:rsid w:val="00DD609B"/>
    <w:rsid w:val="00DF2CEE"/>
    <w:rsid w:val="00E1339C"/>
    <w:rsid w:val="00E34BD7"/>
    <w:rsid w:val="00E42930"/>
    <w:rsid w:val="00E43DEC"/>
    <w:rsid w:val="00E45EEA"/>
    <w:rsid w:val="00E85FDA"/>
    <w:rsid w:val="00E900E9"/>
    <w:rsid w:val="00EB085E"/>
    <w:rsid w:val="00ED4877"/>
    <w:rsid w:val="00ED5879"/>
    <w:rsid w:val="00EE54B1"/>
    <w:rsid w:val="00EF72F7"/>
    <w:rsid w:val="00F1305D"/>
    <w:rsid w:val="00F15779"/>
    <w:rsid w:val="00F15BA5"/>
    <w:rsid w:val="00F42F5C"/>
    <w:rsid w:val="00F473E6"/>
    <w:rsid w:val="00F72BC0"/>
    <w:rsid w:val="00F762CA"/>
    <w:rsid w:val="00F77B06"/>
    <w:rsid w:val="00F84A30"/>
    <w:rsid w:val="00FA20B3"/>
    <w:rsid w:val="00FB73AF"/>
    <w:rsid w:val="00FC03EE"/>
    <w:rsid w:val="00FC3447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A9639"/>
  <w15:docId w15:val="{4CED032F-9010-454E-93D1-16C7186C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E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47D7D"/>
    <w:pPr>
      <w:keepNext/>
      <w:keepLines/>
      <w:numPr>
        <w:numId w:val="1"/>
      </w:numPr>
      <w:spacing w:before="240" w:after="0" w:line="240" w:lineRule="auto"/>
      <w:jc w:val="both"/>
      <w:outlineLvl w:val="0"/>
    </w:pPr>
    <w:rPr>
      <w:rFonts w:ascii="Arial" w:eastAsia="Calibri" w:hAnsi="Arial"/>
      <w:b/>
      <w:caps/>
      <w:kern w:val="28"/>
      <w:sz w:val="20"/>
      <w:szCs w:val="20"/>
      <w:lang w:val="en-GB"/>
    </w:rPr>
  </w:style>
  <w:style w:type="paragraph" w:styleId="Nadpis2">
    <w:name w:val="heading 2"/>
    <w:basedOn w:val="Normln"/>
    <w:next w:val="texte1x"/>
    <w:link w:val="Nadpis2Char"/>
    <w:qFormat/>
    <w:rsid w:val="00447D7D"/>
    <w:pPr>
      <w:keepLines/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Calibri" w:hAnsi="Arial"/>
      <w:lang w:val="en-GB"/>
    </w:rPr>
  </w:style>
  <w:style w:type="paragraph" w:styleId="Nadpis3">
    <w:name w:val="heading 3"/>
    <w:basedOn w:val="Normln"/>
    <w:next w:val="Normln"/>
    <w:link w:val="Nadpis3Char"/>
    <w:qFormat/>
    <w:rsid w:val="00447D7D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Calibri" w:hAnsi="Arial"/>
      <w:kern w:val="28"/>
      <w:szCs w:val="20"/>
      <w:lang w:val="en-GB"/>
    </w:rPr>
  </w:style>
  <w:style w:type="paragraph" w:styleId="Nadpis4">
    <w:name w:val="heading 4"/>
    <w:basedOn w:val="Normln"/>
    <w:next w:val="Normln"/>
    <w:qFormat/>
    <w:rsid w:val="00447D7D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eastAsia="Calibri"/>
      <w:b/>
      <w:bCs/>
      <w:sz w:val="28"/>
      <w:szCs w:val="28"/>
    </w:rPr>
  </w:style>
  <w:style w:type="paragraph" w:styleId="Nadpis5">
    <w:name w:val="heading 5"/>
    <w:basedOn w:val="Normln"/>
    <w:qFormat/>
    <w:rsid w:val="00447D7D"/>
    <w:pPr>
      <w:numPr>
        <w:ilvl w:val="4"/>
        <w:numId w:val="1"/>
      </w:numPr>
      <w:tabs>
        <w:tab w:val="left" w:pos="1985"/>
      </w:tabs>
      <w:spacing w:before="120" w:after="0" w:line="240" w:lineRule="auto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447D7D"/>
    <w:pPr>
      <w:numPr>
        <w:ilvl w:val="5"/>
        <w:numId w:val="1"/>
      </w:numPr>
      <w:spacing w:before="120" w:after="0" w:line="240" w:lineRule="auto"/>
      <w:jc w:val="both"/>
      <w:outlineLvl w:val="5"/>
    </w:pPr>
    <w:rPr>
      <w:rFonts w:eastAsia="Calibri"/>
      <w:b/>
      <w:b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447D7D"/>
    <w:pPr>
      <w:keepNext/>
      <w:tabs>
        <w:tab w:val="left" w:pos="-720"/>
        <w:tab w:val="left" w:pos="142"/>
        <w:tab w:val="left" w:pos="993"/>
        <w:tab w:val="left" w:pos="8364"/>
        <w:tab w:val="left" w:pos="9638"/>
        <w:tab w:val="left" w:pos="9923"/>
      </w:tabs>
      <w:suppressAutoHyphens/>
      <w:spacing w:after="0" w:line="240" w:lineRule="auto"/>
      <w:ind w:left="4536" w:right="-1" w:hanging="4536"/>
      <w:jc w:val="both"/>
      <w:outlineLvl w:val="8"/>
    </w:pPr>
    <w:rPr>
      <w:rFonts w:ascii="Arial" w:eastAsia="Calibri" w:hAnsi="Arial"/>
      <w:b/>
      <w:bCs/>
      <w:spacing w:val="-2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47D7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locked/>
    <w:rsid w:val="00447D7D"/>
    <w:rPr>
      <w:rFonts w:ascii="Arial" w:eastAsia="Calibri" w:hAnsi="Arial"/>
      <w:b/>
      <w:caps/>
      <w:kern w:val="28"/>
      <w:lang w:val="en-GB" w:eastAsia="en-US"/>
    </w:rPr>
  </w:style>
  <w:style w:type="character" w:customStyle="1" w:styleId="Nadpis2Char">
    <w:name w:val="Nadpis 2 Char"/>
    <w:link w:val="Nadpis2"/>
    <w:locked/>
    <w:rsid w:val="00447D7D"/>
    <w:rPr>
      <w:rFonts w:ascii="Arial" w:eastAsia="Calibri" w:hAnsi="Arial"/>
      <w:sz w:val="22"/>
      <w:szCs w:val="22"/>
      <w:lang w:val="en-GB" w:eastAsia="en-US"/>
    </w:rPr>
  </w:style>
  <w:style w:type="character" w:customStyle="1" w:styleId="Nadpis3Char">
    <w:name w:val="Nadpis 3 Char"/>
    <w:link w:val="Nadpis3"/>
    <w:locked/>
    <w:rsid w:val="00447D7D"/>
    <w:rPr>
      <w:rFonts w:ascii="Arial" w:eastAsia="Calibri" w:hAnsi="Arial"/>
      <w:kern w:val="28"/>
      <w:sz w:val="22"/>
      <w:lang w:val="en-GB" w:eastAsia="en-US"/>
    </w:rPr>
  </w:style>
  <w:style w:type="character" w:customStyle="1" w:styleId="Nadpis9Char">
    <w:name w:val="Nadpis 9 Char"/>
    <w:link w:val="Nadpis9"/>
    <w:locked/>
    <w:rsid w:val="00447D7D"/>
    <w:rPr>
      <w:rFonts w:ascii="Arial" w:eastAsia="Calibri" w:hAnsi="Arial"/>
      <w:b/>
      <w:bCs/>
      <w:spacing w:val="-2"/>
      <w:sz w:val="22"/>
      <w:lang w:val="de-DE" w:eastAsia="en-US" w:bidi="ar-SA"/>
    </w:rPr>
  </w:style>
  <w:style w:type="paragraph" w:styleId="Zhlav">
    <w:name w:val="header"/>
    <w:basedOn w:val="Normln"/>
    <w:link w:val="ZhlavChar"/>
    <w:uiPriority w:val="99"/>
    <w:rsid w:val="00447D7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447D7D"/>
    <w:rPr>
      <w:rFonts w:ascii="Calibri" w:hAnsi="Calibri"/>
      <w:lang w:val="cs-CZ" w:eastAsia="cs-CZ" w:bidi="ar-SA"/>
    </w:rPr>
  </w:style>
  <w:style w:type="paragraph" w:customStyle="1" w:styleId="TITRE">
    <w:name w:val="TITRE"/>
    <w:basedOn w:val="Normln"/>
    <w:next w:val="Normln"/>
    <w:rsid w:val="00447D7D"/>
    <w:pPr>
      <w:spacing w:before="480" w:after="480" w:line="240" w:lineRule="auto"/>
      <w:jc w:val="center"/>
    </w:pPr>
    <w:rPr>
      <w:rFonts w:ascii="Times New Roman" w:eastAsia="Calibri" w:hAnsi="Times New Roman"/>
      <w:b/>
      <w:sz w:val="28"/>
      <w:szCs w:val="20"/>
      <w:lang w:val="en-GB"/>
    </w:rPr>
  </w:style>
  <w:style w:type="paragraph" w:customStyle="1" w:styleId="texte1x">
    <w:name w:val="texte 1.x"/>
    <w:basedOn w:val="Normln"/>
    <w:rsid w:val="00447D7D"/>
    <w:pPr>
      <w:spacing w:before="120" w:after="0" w:line="240" w:lineRule="auto"/>
      <w:ind w:left="567"/>
      <w:jc w:val="both"/>
    </w:pPr>
    <w:rPr>
      <w:rFonts w:ascii="Times New Roman" w:eastAsia="Calibri" w:hAnsi="Times New Roman"/>
      <w:szCs w:val="20"/>
      <w:lang w:val="en-GB"/>
    </w:rPr>
  </w:style>
  <w:style w:type="character" w:styleId="Znakapoznpodarou">
    <w:name w:val="footnote reference"/>
    <w:semiHidden/>
    <w:rsid w:val="00447D7D"/>
    <w:rPr>
      <w:rFonts w:ascii="Arial" w:hAnsi="Arial" w:cs="Times New Roman"/>
      <w:vertAlign w:val="superscript"/>
    </w:rPr>
  </w:style>
  <w:style w:type="character" w:styleId="Odkaznakoment">
    <w:name w:val="annotation reference"/>
    <w:semiHidden/>
    <w:rsid w:val="00447D7D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447D7D"/>
    <w:pPr>
      <w:spacing w:after="0" w:line="240" w:lineRule="auto"/>
      <w:jc w:val="both"/>
    </w:pPr>
    <w:rPr>
      <w:rFonts w:eastAsia="Calibri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locked/>
    <w:rsid w:val="00447D7D"/>
    <w:rPr>
      <w:rFonts w:ascii="Calibri" w:eastAsia="Calibri" w:hAnsi="Calibri"/>
      <w:lang w:val="en-GB" w:eastAsia="en-US" w:bidi="ar-SA"/>
    </w:rPr>
  </w:style>
  <w:style w:type="paragraph" w:customStyle="1" w:styleId="Odstavecseseznamem1">
    <w:name w:val="Odstavec se seznamem1"/>
    <w:basedOn w:val="Normln"/>
    <w:rsid w:val="00447D7D"/>
    <w:pPr>
      <w:ind w:left="720"/>
      <w:contextualSpacing/>
    </w:pPr>
  </w:style>
  <w:style w:type="paragraph" w:customStyle="1" w:styleId="Odstavecseseznamem10">
    <w:name w:val="Odstavec se seznamem1"/>
    <w:basedOn w:val="Normln"/>
    <w:link w:val="ListParagraphChar"/>
    <w:rsid w:val="00447D7D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link w:val="Odstavecseseznamem10"/>
    <w:locked/>
    <w:rsid w:val="00447D7D"/>
    <w:rPr>
      <w:rFonts w:ascii="Calibri" w:eastAsia="Calibri" w:hAnsi="Calibri"/>
      <w:sz w:val="22"/>
      <w:lang w:val="cs-CZ" w:eastAsia="en-US" w:bidi="ar-SA"/>
    </w:rPr>
  </w:style>
  <w:style w:type="paragraph" w:styleId="Textpoznpodarou">
    <w:name w:val="footnote text"/>
    <w:basedOn w:val="Normln"/>
    <w:link w:val="TextpoznpodarouChar"/>
    <w:semiHidden/>
    <w:rsid w:val="00447D7D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47D7D"/>
    <w:rPr>
      <w:rFonts w:ascii="Calibri" w:hAnsi="Calibri" w:cs="Calibri"/>
      <w:lang w:val="cs-CZ" w:eastAsia="en-US" w:bidi="ar-SA"/>
    </w:rPr>
  </w:style>
  <w:style w:type="character" w:styleId="Hypertextovodkaz">
    <w:name w:val="Hyperlink"/>
    <w:rsid w:val="00447D7D"/>
    <w:rPr>
      <w:color w:val="0000FF"/>
      <w:u w:val="single"/>
    </w:rPr>
  </w:style>
  <w:style w:type="paragraph" w:styleId="Rozloendokumentu">
    <w:name w:val="Document Map"/>
    <w:basedOn w:val="Normln"/>
    <w:semiHidden/>
    <w:rsid w:val="00447D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1">
    <w:name w:val="Normální1"/>
    <w:rsid w:val="008737B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nhideWhenUsed/>
    <w:rsid w:val="0093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32089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782C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1C580B"/>
  </w:style>
  <w:style w:type="paragraph" w:customStyle="1" w:styleId="Default">
    <w:name w:val="Default"/>
    <w:rsid w:val="00B603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unhideWhenUsed/>
    <w:rsid w:val="004E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4E0A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ln">
    <w:name w:val="Strong"/>
    <w:basedOn w:val="Standardnpsmoodstavce"/>
    <w:uiPriority w:val="22"/>
    <w:qFormat/>
    <w:rsid w:val="004E0A07"/>
    <w:rPr>
      <w:b/>
      <w:bCs/>
    </w:rPr>
  </w:style>
  <w:style w:type="paragraph" w:styleId="Bezmezer">
    <w:name w:val="No Spacing"/>
    <w:uiPriority w:val="1"/>
    <w:qFormat/>
    <w:rsid w:val="004E0A07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51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51C9D"/>
    <w:rPr>
      <w:i/>
      <w:iCs/>
    </w:rPr>
  </w:style>
  <w:style w:type="paragraph" w:customStyle="1" w:styleId="l5">
    <w:name w:val="l5"/>
    <w:basedOn w:val="Normln"/>
    <w:rsid w:val="00160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Standard">
    <w:name w:val="Standard"/>
    <w:rsid w:val="00EF72F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SCNormal">
    <w:name w:val="FSCNormal"/>
    <w:link w:val="FSCNormalChar"/>
    <w:uiPriority w:val="99"/>
    <w:qFormat/>
    <w:rsid w:val="00AA6F9E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link w:val="FSCNormal"/>
    <w:uiPriority w:val="99"/>
    <w:rsid w:val="00AA6F9E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AA6F9E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pListNumber3">
    <w:name w:val="cp_List Number3"/>
    <w:basedOn w:val="Normln"/>
    <w:uiPriority w:val="3"/>
    <w:qFormat/>
    <w:rsid w:val="00AA6F9E"/>
    <w:pPr>
      <w:numPr>
        <w:ilvl w:val="2"/>
        <w:numId w:val="42"/>
      </w:numPr>
      <w:spacing w:after="260" w:line="260" w:lineRule="exact"/>
      <w:jc w:val="both"/>
    </w:pPr>
    <w:rPr>
      <w:rFonts w:ascii="Arial" w:eastAsia="Calibri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AA6F9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AA6F9E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918AFCC6781240A53D713D5DD664A6" ma:contentTypeVersion="0" ma:contentTypeDescription="Vytvořit nový dokument" ma:contentTypeScope="" ma:versionID="03e597f433385d03b0b190573eaa539c">
  <xsd:schema xmlns:xsd="http://www.w3.org/2001/XMLSchema" xmlns:p="http://schemas.microsoft.com/office/2006/metadata/properties" targetNamespace="http://schemas.microsoft.com/office/2006/metadata/properties" ma:root="true" ma:fieldsID="7d0a4ba898e31de24f67044d6935e0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1562-2290-4D6B-830D-69B2AC8A6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BFB6199-60C4-4D2C-8F54-3C3D01946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91AE7-2791-4089-851F-D4AB97BCBD8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30BD429-8E41-4568-8F73-1004DCF3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DĚTSKÉ SKUPINY MINISTERSTVA SPRAVEDLNOSTI ČR JUSTINKA</vt:lpstr>
    </vt:vector>
  </TitlesOfParts>
  <Company>HP</Company>
  <LinksUpToDate>false</LinksUpToDate>
  <CharactersWithSpaces>2191</CharactersWithSpaces>
  <SharedDoc>false</SharedDoc>
  <HLinks>
    <vt:vector size="18" baseType="variant"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http://www.jahoda.cz/</vt:lpwstr>
      </vt:variant>
      <vt:variant>
        <vt:lpwstr/>
      </vt:variant>
      <vt:variant>
        <vt:i4>3473420</vt:i4>
      </vt:variant>
      <vt:variant>
        <vt:i4>3</vt:i4>
      </vt:variant>
      <vt:variant>
        <vt:i4>0</vt:i4>
      </vt:variant>
      <vt:variant>
        <vt:i4>5</vt:i4>
      </vt:variant>
      <vt:variant>
        <vt:lpwstr>mailto:justinka@jahoda.cz</vt:lpwstr>
      </vt:variant>
      <vt:variant>
        <vt:lpwstr/>
      </vt:variant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>mailto:info@jahoda.cz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DĚTSKÉ SKUPINY MINISTERSTVA SPRAVEDLNOSTI ČR JUSTINKA</dc:title>
  <dc:creator>Justinka</dc:creator>
  <cp:lastModifiedBy>Jaroslav Kovář</cp:lastModifiedBy>
  <cp:revision>12</cp:revision>
  <cp:lastPrinted>2024-01-03T10:22:00Z</cp:lastPrinted>
  <dcterms:created xsi:type="dcterms:W3CDTF">2022-05-27T07:16:00Z</dcterms:created>
  <dcterms:modified xsi:type="dcterms:W3CDTF">2024-06-06T08:47:00Z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0x010100E1918AFCC6781240A53D713D5DD664A6</vt:lpwstr>
  </property>
</Properties>
</file>